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20109" w:rsidRPr="00175297" w:rsidRDefault="00120109" w:rsidP="00120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17529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Утверждаю</w:t>
      </w:r>
    </w:p>
    <w:p w:rsidR="00120109" w:rsidRDefault="00120109" w:rsidP="00120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17529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Директор МБОУ</w:t>
      </w:r>
      <w:r w:rsidRPr="0017529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Новобатайская </w:t>
      </w:r>
      <w:r w:rsidRPr="00175297">
        <w:rPr>
          <w:rFonts w:ascii="Arial" w:hAnsi="Arial" w:cs="Arial"/>
          <w:b/>
          <w:bCs/>
          <w:sz w:val="20"/>
          <w:szCs w:val="20"/>
        </w:rPr>
        <w:t>СОШ №9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20109" w:rsidRDefault="00120109" w:rsidP="00120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________________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Г.А.Даций</w:t>
      </w:r>
      <w:proofErr w:type="spellEnd"/>
    </w:p>
    <w:p w:rsidR="00120109" w:rsidRDefault="00120109" w:rsidP="00120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Приказ от 15.11 2011 г. № 355</w:t>
      </w:r>
    </w:p>
    <w:p w:rsidR="00120109" w:rsidRDefault="00120109" w:rsidP="00120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Рекомендовано к утверждению                                                              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пед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.с</w:t>
      </w:r>
      <w:proofErr w:type="gramEnd"/>
      <w:r>
        <w:rPr>
          <w:rFonts w:ascii="Arial" w:hAnsi="Arial" w:cs="Arial"/>
          <w:b/>
          <w:bCs/>
          <w:sz w:val="20"/>
          <w:szCs w:val="20"/>
        </w:rPr>
        <w:t>оветом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школы </w:t>
      </w:r>
    </w:p>
    <w:p w:rsidR="00120109" w:rsidRPr="00175297" w:rsidRDefault="00120109" w:rsidP="00120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15.11.2011 г. (протокол № 3)         </w:t>
      </w:r>
    </w:p>
    <w:p w:rsid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20109">
        <w:rPr>
          <w:rFonts w:ascii="Arial" w:eastAsia="Times New Roman" w:hAnsi="Arial" w:cs="Arial"/>
          <w:b/>
          <w:color w:val="000000"/>
          <w:sz w:val="28"/>
          <w:szCs w:val="28"/>
        </w:rPr>
        <w:t>ПОЛОЖЕНИЕ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20109">
        <w:rPr>
          <w:rFonts w:ascii="Arial" w:eastAsia="Times New Roman" w:hAnsi="Arial" w:cs="Arial"/>
          <w:b/>
          <w:color w:val="000000"/>
          <w:sz w:val="28"/>
          <w:szCs w:val="28"/>
        </w:rPr>
        <w:t>О ПЕДАГОГИЧЕСКОМ СОВЕТЕ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20109">
        <w:rPr>
          <w:rFonts w:ascii="Arial" w:eastAsia="Times New Roman" w:hAnsi="Arial" w:cs="Arial"/>
          <w:b/>
          <w:color w:val="000000"/>
          <w:sz w:val="28"/>
          <w:szCs w:val="28"/>
        </w:rPr>
        <w:t>М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Б</w:t>
      </w:r>
      <w:r w:rsidRPr="0012010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ОУ </w:t>
      </w:r>
      <w:proofErr w:type="spellStart"/>
      <w:r w:rsidRPr="00120109">
        <w:rPr>
          <w:rFonts w:ascii="Arial" w:eastAsia="Times New Roman" w:hAnsi="Arial" w:cs="Arial"/>
          <w:b/>
          <w:color w:val="000000"/>
          <w:sz w:val="28"/>
          <w:szCs w:val="28"/>
        </w:rPr>
        <w:t>Новобатайской</w:t>
      </w:r>
      <w:proofErr w:type="spellEnd"/>
      <w:r w:rsidRPr="0012010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СОШ № 9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0109" w:rsidRPr="00120109" w:rsidRDefault="00120109" w:rsidP="0012010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20109">
        <w:rPr>
          <w:rFonts w:ascii="Arial" w:eastAsia="Times New Roman" w:hAnsi="Arial" w:cs="Arial"/>
          <w:b/>
          <w:color w:val="000000"/>
          <w:sz w:val="20"/>
          <w:szCs w:val="20"/>
        </w:rPr>
        <w:t>Общие положения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Настоящее Положение разработано в соответствии с Законом РФ «Об образовании», Типовым положением об общеобразовательном учреждении и Уставом школы.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Положение регламентирует деятельность педагогического совета школы, являющегося одним из коллегиальных органов управления.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Положение утверждается Приказом директора школы.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Членами педагогического совета являются все педагогические работники школы.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Решения педагогического совета носят обязательный характер для всех участников образовательного процесса и вводятся в действие Приказом директора школы.</w:t>
      </w:r>
    </w:p>
    <w:p w:rsidR="00120109" w:rsidRPr="00120109" w:rsidRDefault="00120109" w:rsidP="0012010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120109" w:rsidRPr="00120109" w:rsidRDefault="00120109" w:rsidP="0012010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0109">
        <w:rPr>
          <w:rFonts w:ascii="Arial" w:eastAsia="Times New Roman" w:hAnsi="Arial" w:cs="Arial"/>
          <w:b/>
          <w:color w:val="000000"/>
          <w:sz w:val="20"/>
          <w:szCs w:val="20"/>
        </w:rPr>
        <w:t>Основные функции педагогического совета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Основными функциями педагогического совета являются: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Реализация в школе государственной политики в области образования.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Определение путей реализации содержания образования.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Ориентация деятельности педагогического коллектива на совершенствование образовательного процесса.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Мобилизация усилий педагогических работников на повышение качества образовательного процесса, удовлетворение образовательных потребностей учащихся, развитие их способностей и интересов.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Разработка содержания работы по общей методической теме школы; внедрение в практику работы педагогических работников достижений педагогической науки и передового педагогического опыта.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Решение вопросов о переводе, оставлении на повторное обучение, допуске к итоговой аттестации, исключении учащихся.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0109" w:rsidRPr="00120109" w:rsidRDefault="00120109" w:rsidP="0012010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0109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Задачи педагогического совета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0109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Определение: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•   основных направлений образовательной деятельности школы;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•   путей дифференциации учебного процесса;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•   необходимости    обучения,     форм     и    сроков    аттестации    учащихся     по индивидуальным учебным планам;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•   при   необходимости   содержания,   форм    и   сроков   аттестации   учащихся, приступивших к обучению в школе в течение учебного года;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•   путей совершенствования воспитательной работы.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0109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Осуществление: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•   опережающей  информационно-аналитической работы на основе достижений психолого-педагогической науки и практики образования;</w:t>
      </w:r>
    </w:p>
    <w:p w:rsidR="00120109" w:rsidRPr="00120109" w:rsidRDefault="00120109" w:rsidP="001201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 xml:space="preserve">•   </w:t>
      </w:r>
      <w:proofErr w:type="gramStart"/>
      <w:r w:rsidRPr="00120109">
        <w:rPr>
          <w:rFonts w:ascii="Arial" w:eastAsia="Times New Roman" w:hAnsi="Arial" w:cs="Arial"/>
          <w:color w:val="000000"/>
          <w:sz w:val="20"/>
          <w:szCs w:val="20"/>
        </w:rPr>
        <w:t>контроля    за</w:t>
      </w:r>
      <w:proofErr w:type="gramEnd"/>
      <w:r w:rsidRPr="00120109">
        <w:rPr>
          <w:rFonts w:ascii="Arial" w:eastAsia="Times New Roman" w:hAnsi="Arial" w:cs="Arial"/>
          <w:color w:val="000000"/>
          <w:sz w:val="20"/>
          <w:szCs w:val="20"/>
        </w:rPr>
        <w:t xml:space="preserve">    выполнением    Устава    и    других    локальных    актов    школы, регламентирующих образовательный процесс;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•   социальной защиты учащихся.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0109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Рассмотрение: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•   организации выпускных экзаменов и выпуска учащихся;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 xml:space="preserve">•   вопроса о направлении учащихся с согласия законных представителей при наличии медицинских показаний и при отсутствии результатов учебных достижений в государственные </w:t>
      </w:r>
      <w:r w:rsidRPr="00120109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центры коррекционно-развивающего обучения и реабилитации для определения целесообразности </w:t>
      </w:r>
      <w:proofErr w:type="gramStart"/>
      <w:r w:rsidRPr="00120109">
        <w:rPr>
          <w:rFonts w:ascii="Arial" w:eastAsia="Times New Roman" w:hAnsi="Arial" w:cs="Arial"/>
          <w:color w:val="000000"/>
          <w:sz w:val="20"/>
          <w:szCs w:val="20"/>
        </w:rPr>
        <w:t>обучения</w:t>
      </w:r>
      <w:proofErr w:type="gramEnd"/>
      <w:r w:rsidRPr="00120109">
        <w:rPr>
          <w:rFonts w:ascii="Arial" w:eastAsia="Times New Roman" w:hAnsi="Arial" w:cs="Arial"/>
          <w:color w:val="000000"/>
          <w:sz w:val="20"/>
          <w:szCs w:val="20"/>
        </w:rPr>
        <w:t xml:space="preserve"> по соответствующей учебной программе;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•   отчетов педагогических работников;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•   докладов представителей организаций и учреждений, взаимодействующих со школой по вопросам образования.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0109">
        <w:rPr>
          <w:rFonts w:ascii="Arial" w:hAnsi="Arial" w:cs="Arial"/>
          <w:color w:val="000000"/>
          <w:sz w:val="20"/>
          <w:szCs w:val="20"/>
        </w:rPr>
        <w:t xml:space="preserve"> </w:t>
      </w:r>
      <w:r w:rsidRPr="00120109">
        <w:rPr>
          <w:rFonts w:ascii="Arial" w:eastAsia="Times New Roman" w:hAnsi="Arial" w:cs="Arial"/>
          <w:b/>
          <w:color w:val="000000"/>
          <w:sz w:val="20"/>
          <w:szCs w:val="20"/>
        </w:rPr>
        <w:t>Утверждение: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•   планов развития и работы школы;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•   компонентов содержания образования, профилей обучения и трудовой подготовки учащихся.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0109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Принятие решений о: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 xml:space="preserve">•   </w:t>
      </w:r>
      <w:proofErr w:type="gramStart"/>
      <w:r w:rsidRPr="00120109">
        <w:rPr>
          <w:rFonts w:ascii="Arial" w:eastAsia="Times New Roman" w:hAnsi="Arial" w:cs="Arial"/>
          <w:color w:val="000000"/>
          <w:sz w:val="20"/>
          <w:szCs w:val="20"/>
        </w:rPr>
        <w:t>проведении</w:t>
      </w:r>
      <w:proofErr w:type="gramEnd"/>
      <w:r w:rsidRPr="00120109">
        <w:rPr>
          <w:rFonts w:ascii="Arial" w:eastAsia="Times New Roman" w:hAnsi="Arial" w:cs="Arial"/>
          <w:color w:val="000000"/>
          <w:sz w:val="20"/>
          <w:szCs w:val="20"/>
        </w:rPr>
        <w:t xml:space="preserve"> промежуточной аттестации учащихся;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 xml:space="preserve">•   </w:t>
      </w:r>
      <w:proofErr w:type="gramStart"/>
      <w:r w:rsidRPr="00120109">
        <w:rPr>
          <w:rFonts w:ascii="Arial" w:eastAsia="Times New Roman" w:hAnsi="Arial" w:cs="Arial"/>
          <w:color w:val="000000"/>
          <w:sz w:val="20"/>
          <w:szCs w:val="20"/>
        </w:rPr>
        <w:t>допуске</w:t>
      </w:r>
      <w:proofErr w:type="gramEnd"/>
      <w:r w:rsidRPr="00120109">
        <w:rPr>
          <w:rFonts w:ascii="Arial" w:eastAsia="Times New Roman" w:hAnsi="Arial" w:cs="Arial"/>
          <w:color w:val="000000"/>
          <w:sz w:val="20"/>
          <w:szCs w:val="20"/>
        </w:rPr>
        <w:t xml:space="preserve"> учащихся к итоговой аттестации;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 xml:space="preserve">•   предоставлении </w:t>
      </w:r>
      <w:proofErr w:type="gramStart"/>
      <w:r w:rsidRPr="00120109">
        <w:rPr>
          <w:rFonts w:ascii="Arial" w:eastAsia="Times New Roman" w:hAnsi="Arial" w:cs="Arial"/>
          <w:color w:val="000000"/>
          <w:sz w:val="20"/>
          <w:szCs w:val="20"/>
        </w:rPr>
        <w:t>обучающимся</w:t>
      </w:r>
      <w:proofErr w:type="gramEnd"/>
      <w:r w:rsidRPr="00120109">
        <w:rPr>
          <w:rFonts w:ascii="Arial" w:eastAsia="Times New Roman" w:hAnsi="Arial" w:cs="Arial"/>
          <w:color w:val="000000"/>
          <w:sz w:val="20"/>
          <w:szCs w:val="20"/>
        </w:rPr>
        <w:t>, имеющим соответствующие медицинские показания, возможности пройти итоговую аттестацию в «щадящем режиме»;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 xml:space="preserve">•   </w:t>
      </w:r>
      <w:proofErr w:type="gramStart"/>
      <w:r w:rsidRPr="00120109">
        <w:rPr>
          <w:rFonts w:ascii="Arial" w:eastAsia="Times New Roman" w:hAnsi="Arial" w:cs="Arial"/>
          <w:color w:val="000000"/>
          <w:sz w:val="20"/>
          <w:szCs w:val="20"/>
        </w:rPr>
        <w:t>переводе</w:t>
      </w:r>
      <w:proofErr w:type="gramEnd"/>
      <w:r w:rsidRPr="00120109">
        <w:rPr>
          <w:rFonts w:ascii="Arial" w:eastAsia="Times New Roman" w:hAnsi="Arial" w:cs="Arial"/>
          <w:color w:val="000000"/>
          <w:sz w:val="20"/>
          <w:szCs w:val="20"/>
        </w:rPr>
        <w:t xml:space="preserve"> учащихся в следующий класс или об оставлении их на повторное обучение;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•   выдаче соответствующих документов об образовании;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 xml:space="preserve">•   награждении </w:t>
      </w:r>
      <w:proofErr w:type="gramStart"/>
      <w:r w:rsidRPr="00120109">
        <w:rPr>
          <w:rFonts w:ascii="Arial" w:eastAsia="Times New Roman" w:hAnsi="Arial" w:cs="Arial"/>
          <w:color w:val="000000"/>
          <w:sz w:val="20"/>
          <w:szCs w:val="20"/>
        </w:rPr>
        <w:t>обучающихся</w:t>
      </w:r>
      <w:proofErr w:type="gramEnd"/>
      <w:r w:rsidRPr="00120109">
        <w:rPr>
          <w:rFonts w:ascii="Arial" w:eastAsia="Times New Roman" w:hAnsi="Arial" w:cs="Arial"/>
          <w:color w:val="000000"/>
          <w:sz w:val="20"/>
          <w:szCs w:val="20"/>
        </w:rPr>
        <w:t xml:space="preserve"> за успехи в обучении грамотами, похвальными листами или медалями;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 xml:space="preserve">•   </w:t>
      </w:r>
      <w:proofErr w:type="gramStart"/>
      <w:r w:rsidRPr="00120109">
        <w:rPr>
          <w:rFonts w:ascii="Arial" w:eastAsia="Times New Roman" w:hAnsi="Arial" w:cs="Arial"/>
          <w:color w:val="000000"/>
          <w:sz w:val="20"/>
          <w:szCs w:val="20"/>
        </w:rPr>
        <w:t>исключении</w:t>
      </w:r>
      <w:proofErr w:type="gramEnd"/>
      <w:r w:rsidRPr="00120109">
        <w:rPr>
          <w:rFonts w:ascii="Arial" w:eastAsia="Times New Roman" w:hAnsi="Arial" w:cs="Arial"/>
          <w:color w:val="000000"/>
          <w:sz w:val="20"/>
          <w:szCs w:val="20"/>
        </w:rPr>
        <w:t xml:space="preserve"> учащихся из школы;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 xml:space="preserve">•   </w:t>
      </w:r>
      <w:proofErr w:type="gramStart"/>
      <w:r w:rsidRPr="00120109">
        <w:rPr>
          <w:rFonts w:ascii="Arial" w:eastAsia="Times New Roman" w:hAnsi="Arial" w:cs="Arial"/>
          <w:color w:val="000000"/>
          <w:sz w:val="20"/>
          <w:szCs w:val="20"/>
        </w:rPr>
        <w:t>поддержании</w:t>
      </w:r>
      <w:proofErr w:type="gramEnd"/>
      <w:r w:rsidRPr="00120109">
        <w:rPr>
          <w:rFonts w:ascii="Arial" w:eastAsia="Times New Roman" w:hAnsi="Arial" w:cs="Arial"/>
          <w:color w:val="000000"/>
          <w:sz w:val="20"/>
          <w:szCs w:val="20"/>
        </w:rPr>
        <w:t xml:space="preserve"> творческих поисков и опытно-экспериментальной работы педагогических работников школы.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0109">
        <w:rPr>
          <w:rFonts w:ascii="Arial" w:eastAsia="Times New Roman" w:hAnsi="Arial" w:cs="Arial"/>
          <w:b/>
          <w:color w:val="000000"/>
          <w:sz w:val="20"/>
          <w:szCs w:val="20"/>
        </w:rPr>
        <w:t>Представление: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•   совместно с Директором интересов школы в государственных и общественных органах;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•   совместно с законными представителями учащихся в государственных и общественных органах интересов учащихся при рассмотрении вопросов, связанных с определением их дальнейшей судьбы.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120109" w:rsidRPr="00120109" w:rsidRDefault="00120109" w:rsidP="0012010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0109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Права педагогического совета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В   соответствии   со  своей   компетенцией,   установленной   настоящим  Положением, педагогический совет имеет право: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0109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Обращаться: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•   к администрации и другим коллегиальным органам управления школы и получать информацию по результатам рассмотрения обращений;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•   в учреждения и организации.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0109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Приглашать на свои заседания: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•   учащихся и их законных представителей по представлениям (решениям) классных руководителей;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•   любых специалистов для получения квалифицированных консультаций.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0109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Разрабатывать: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•   настоящее Положение, вносить в него дополнения и изменения;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•   критерии оценивания результатов обучения;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•   требования к проектным и исследовательским работам учащихся, написанию рефератов.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0109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Давать разъяснения и принимать меры: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•   по рассматриваемым обращениям;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•   по соблюдению локальных актов школы.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0109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Принимать: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•   план своей работы;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•   план работы школы, ее образовательную программу и программу развития.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0109">
        <w:rPr>
          <w:rFonts w:ascii="Arial" w:eastAsia="Times New Roman" w:hAnsi="Arial" w:cs="Arial"/>
          <w:b/>
          <w:color w:val="000000"/>
          <w:sz w:val="20"/>
          <w:szCs w:val="20"/>
        </w:rPr>
        <w:t>Рекомендовать: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•    к публикации разработки работников школы;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•   повышение квалификации работникам школы;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•   представителей школы для участия в профессиональных конкурсах.</w:t>
      </w:r>
    </w:p>
    <w:p w:rsidR="00120109" w:rsidRPr="00120109" w:rsidRDefault="00120109" w:rsidP="0012010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0109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Ответственность педагогического совета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 xml:space="preserve">Педагогический совет несет ответственность </w:t>
      </w:r>
      <w:proofErr w:type="gramStart"/>
      <w:r w:rsidRPr="00120109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gramEnd"/>
      <w:r w:rsidRPr="00120109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выполнение плана своей работы;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соответствие принятых решений действующему законодательству и локальным актам школы;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выполнение принятых решений и рекомендаций;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результаты учебной деятельности;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бездействие при рассмотрении обращений.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120109" w:rsidRPr="00120109" w:rsidRDefault="00120109" w:rsidP="0012010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0109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Организация работы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При необходимости педагогический совет может привлекать для работы на свои заседания любых специалистов.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lastRenderedPageBreak/>
        <w:t>Педагогический совет работает по плану, утвержденному директором школы.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Заседания педагогического совета проводятся по мере необходимости, но не реже одного раза в учебную четверть.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Кворумом для принятия решений является присутствие на заседании педагогического совета более половины его членов.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Решения принимаются простым большинством голосов членов педагогического совета, присутствующих на заседании. В случае равенства голосов решающим является голос Председателя. В случае несогласия Председателя с решением педагогического совета, он выносит вопрос на рассмотрение муниципального органа управления образованием.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Председателем педагогического совета является директор школы (лицо, исполняющее его обязанности), который: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•   ведет заседания педагогического совета;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•   организует делопроизводство;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 xml:space="preserve">•   обязан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и </w:t>
      </w:r>
      <w:proofErr w:type="gramStart"/>
      <w:r w:rsidRPr="00120109">
        <w:rPr>
          <w:rFonts w:ascii="Arial" w:eastAsia="Times New Roman" w:hAnsi="Arial" w:cs="Arial"/>
          <w:color w:val="000000"/>
          <w:sz w:val="20"/>
          <w:szCs w:val="20"/>
        </w:rPr>
        <w:t>другим</w:t>
      </w:r>
      <w:proofErr w:type="gramEnd"/>
      <w:r w:rsidRPr="00120109">
        <w:rPr>
          <w:rFonts w:ascii="Arial" w:eastAsia="Times New Roman" w:hAnsi="Arial" w:cs="Arial"/>
          <w:color w:val="000000"/>
          <w:sz w:val="20"/>
          <w:szCs w:val="20"/>
        </w:rPr>
        <w:t xml:space="preserve"> локальным нормативно-правовым актам школы.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Свою деятельность члены педагогического совета осуществляют на безвозмездной основе.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Для ведения делопроизводства педагогический совет из своих постоянных членов избирает сроком на 1 год секретаря.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Секретарю педагогического совета за выполнение должностных обязанностей может быть установлена доплата в соответствии с Положением о доплатах и надбавках.</w:t>
      </w:r>
    </w:p>
    <w:p w:rsidR="00120109" w:rsidRPr="00120109" w:rsidRDefault="00120109" w:rsidP="001201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120109" w:rsidRPr="00120109" w:rsidRDefault="00120109" w:rsidP="0012010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0109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Делопроизводство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Педагогический совет ведет протоколы своих заседаний.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Протоколы хранятся в составе отдельного дела в канцелярии школы.</w:t>
      </w:r>
    </w:p>
    <w:p w:rsidR="00120109" w:rsidRPr="00120109" w:rsidRDefault="00120109" w:rsidP="0012010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0109">
        <w:rPr>
          <w:rFonts w:ascii="Arial" w:eastAsia="Times New Roman" w:hAnsi="Arial" w:cs="Arial"/>
          <w:color w:val="000000"/>
          <w:sz w:val="20"/>
          <w:szCs w:val="20"/>
        </w:rPr>
        <w:t>Ответственность за делопроизводство возлагается на секретаря Педагогического совета.</w:t>
      </w:r>
    </w:p>
    <w:p w:rsidR="004B2003" w:rsidRPr="00120109" w:rsidRDefault="004B2003">
      <w:pPr>
        <w:rPr>
          <w:sz w:val="20"/>
          <w:szCs w:val="20"/>
        </w:rPr>
      </w:pPr>
    </w:p>
    <w:sectPr w:rsidR="004B2003" w:rsidRPr="00120109" w:rsidSect="004B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C0874"/>
    <w:multiLevelType w:val="multilevel"/>
    <w:tmpl w:val="0A6C1912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EastAsia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109"/>
    <w:rsid w:val="00120109"/>
    <w:rsid w:val="004B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1176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ччч</dc:creator>
  <cp:keywords/>
  <dc:description/>
  <cp:lastModifiedBy>ччч</cp:lastModifiedBy>
  <cp:revision>3</cp:revision>
  <dcterms:created xsi:type="dcterms:W3CDTF">2012-11-28T16:32:00Z</dcterms:created>
  <dcterms:modified xsi:type="dcterms:W3CDTF">2012-11-28T16:34:00Z</dcterms:modified>
</cp:coreProperties>
</file>